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88759" w14:textId="7ED0B24C" w:rsidR="00AE2BB7" w:rsidRPr="001F0665" w:rsidRDefault="00AE2BB7" w:rsidP="00AE2BB7">
      <w:pPr>
        <w:jc w:val="center"/>
        <w:rPr>
          <w:b/>
        </w:rPr>
      </w:pPr>
      <w:r w:rsidRPr="001F0665">
        <w:rPr>
          <w:b/>
        </w:rPr>
        <w:t>Ch</w:t>
      </w:r>
      <w:r w:rsidR="00855F57">
        <w:rPr>
          <w:b/>
        </w:rPr>
        <w:t xml:space="preserve">emical Engineering 374 </w:t>
      </w:r>
      <w:bookmarkStart w:id="0" w:name="_GoBack"/>
      <w:bookmarkEnd w:id="0"/>
    </w:p>
    <w:p w14:paraId="6FAD2AC2" w14:textId="77777777" w:rsidR="002D1B34" w:rsidRDefault="00AE2BB7" w:rsidP="00AE2BB7">
      <w:pPr>
        <w:jc w:val="center"/>
        <w:rPr>
          <w:b/>
        </w:rPr>
      </w:pPr>
      <w:r w:rsidRPr="001F0665">
        <w:rPr>
          <w:b/>
        </w:rPr>
        <w:t xml:space="preserve">Reading Questions </w:t>
      </w:r>
      <w:r w:rsidR="007F1A63">
        <w:rPr>
          <w:b/>
        </w:rPr>
        <w:t>9</w:t>
      </w:r>
      <w:r w:rsidR="001F0665">
        <w:rPr>
          <w:b/>
        </w:rPr>
        <w:t xml:space="preserve">—Chapter </w:t>
      </w:r>
      <w:r w:rsidR="007F1A63">
        <w:rPr>
          <w:b/>
        </w:rPr>
        <w:t>5.6</w:t>
      </w:r>
    </w:p>
    <w:p w14:paraId="614E54FA" w14:textId="77777777" w:rsidR="00AE2BB7" w:rsidRPr="001F0665" w:rsidRDefault="00AE2BB7" w:rsidP="00AE2BB7">
      <w:pPr>
        <w:jc w:val="center"/>
        <w:rPr>
          <w:b/>
        </w:rPr>
      </w:pPr>
    </w:p>
    <w:p w14:paraId="151EE871" w14:textId="77777777" w:rsidR="00AE2BB7" w:rsidRPr="001F0665" w:rsidRDefault="00AE2BB7" w:rsidP="001F0665">
      <w:pPr>
        <w:rPr>
          <w:b/>
        </w:rPr>
      </w:pPr>
    </w:p>
    <w:p w14:paraId="5DC806EC" w14:textId="77777777" w:rsidR="007F1A63" w:rsidRDefault="00AE2BB7" w:rsidP="0089585D">
      <w:r w:rsidRPr="001F0665">
        <w:rPr>
          <w:b/>
        </w:rPr>
        <w:t>Name</w:t>
      </w:r>
      <w:r>
        <w:t xml:space="preserve"> ________________________________________________________</w:t>
      </w:r>
    </w:p>
    <w:p w14:paraId="5DBE7DB3" w14:textId="77777777" w:rsidR="00F344B2" w:rsidRDefault="00F344B2" w:rsidP="0089585D"/>
    <w:p w14:paraId="6FE9206E" w14:textId="77777777" w:rsidR="007F1A63" w:rsidRDefault="007F1A63" w:rsidP="00E44621">
      <w:pPr>
        <w:pStyle w:val="ListParagraph"/>
        <w:numPr>
          <w:ilvl w:val="0"/>
          <w:numId w:val="2"/>
        </w:numPr>
      </w:pPr>
      <w:r>
        <w:t>In the derivation of the steady-state mechanical energy equation, how were the internal energy and heat-transfer terms converted into a mechanical energy “loss” and what does that mean in terms of the definition of that loss?</w:t>
      </w:r>
    </w:p>
    <w:p w14:paraId="5D8E0515" w14:textId="77777777" w:rsidR="007F1A63" w:rsidRDefault="007F1A63" w:rsidP="007F1A63"/>
    <w:p w14:paraId="2C65F0D7" w14:textId="77777777" w:rsidR="007F1A63" w:rsidRDefault="007F1A63" w:rsidP="007F1A63"/>
    <w:p w14:paraId="5DD52565" w14:textId="77777777" w:rsidR="007F1A63" w:rsidRDefault="007F1A63" w:rsidP="007F1A63"/>
    <w:p w14:paraId="550883DC" w14:textId="77777777" w:rsidR="007F1A63" w:rsidRDefault="007F1A63" w:rsidP="00E44621">
      <w:pPr>
        <w:pStyle w:val="ListParagraph"/>
        <w:numPr>
          <w:ilvl w:val="0"/>
          <w:numId w:val="2"/>
        </w:numPr>
      </w:pPr>
      <w:r>
        <w:t xml:space="preserve">In your own words, why is the “kinetic energy correction factor” needed? </w:t>
      </w:r>
    </w:p>
    <w:p w14:paraId="42B7658A" w14:textId="77777777" w:rsidR="007F1A63" w:rsidRDefault="007F1A63" w:rsidP="007F1A63"/>
    <w:p w14:paraId="10BF3813" w14:textId="77777777" w:rsidR="007F1A63" w:rsidRDefault="007F1A63" w:rsidP="007F1A63"/>
    <w:p w14:paraId="12D6FBAF" w14:textId="77777777" w:rsidR="007F1A63" w:rsidRDefault="007F1A63" w:rsidP="007F1A63"/>
    <w:p w14:paraId="5C8226B0" w14:textId="77777777" w:rsidR="007F1A63" w:rsidRDefault="007F1A63" w:rsidP="007F1A63"/>
    <w:p w14:paraId="08131E09" w14:textId="77777777" w:rsidR="007F1A63" w:rsidRDefault="007F1A63" w:rsidP="00E44621">
      <w:pPr>
        <w:pStyle w:val="ListParagraph"/>
        <w:numPr>
          <w:ilvl w:val="0"/>
          <w:numId w:val="2"/>
        </w:numPr>
      </w:pPr>
      <w:r>
        <w:t>Under the conditions of Example 5-12, what magnitude (approximate) temperature rise would you expect if the water was recirculated through the pump 100 times?</w:t>
      </w:r>
    </w:p>
    <w:p w14:paraId="6073E88E" w14:textId="77777777" w:rsidR="007F1A63" w:rsidRDefault="007F1A63" w:rsidP="007F1A63"/>
    <w:p w14:paraId="59AD6CA5" w14:textId="77777777" w:rsidR="007F1A63" w:rsidRDefault="007F1A63" w:rsidP="007F1A63"/>
    <w:p w14:paraId="6D2DE6B5" w14:textId="77777777" w:rsidR="007F1A63" w:rsidRDefault="007F1A63" w:rsidP="007F1A63"/>
    <w:p w14:paraId="14F895C2" w14:textId="77777777" w:rsidR="007F1A63" w:rsidRDefault="007F1A63" w:rsidP="007F1A63"/>
    <w:p w14:paraId="1F95EB73" w14:textId="77777777" w:rsidR="00E44621" w:rsidRDefault="007F1A63" w:rsidP="00E44621">
      <w:pPr>
        <w:pStyle w:val="ListParagraph"/>
        <w:numPr>
          <w:ilvl w:val="0"/>
          <w:numId w:val="2"/>
        </w:numPr>
      </w:pPr>
      <w:r>
        <w:t>Examples 5-13 and 5-15 have similar geometries, but the flow directions differ.  How was the mechanical energy equation formulated in each case to specify the direction?</w:t>
      </w:r>
    </w:p>
    <w:p w14:paraId="5576688D" w14:textId="77777777" w:rsidR="00E44621" w:rsidRDefault="00E44621" w:rsidP="00E44621"/>
    <w:p w14:paraId="3A95D7E4" w14:textId="77777777" w:rsidR="00126000" w:rsidRDefault="00F344B2" w:rsidP="00E44621">
      <w:pPr>
        <w:pStyle w:val="ListParagraph"/>
      </w:pPr>
      <w:r>
        <w:t xml:space="preserve"> </w:t>
      </w:r>
    </w:p>
    <w:sectPr w:rsidR="00126000" w:rsidSect="001F0665">
      <w:pgSz w:w="12240" w:h="15840"/>
      <w:pgMar w:top="1350" w:right="1440" w:bottom="5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D531D"/>
    <w:multiLevelType w:val="hybridMultilevel"/>
    <w:tmpl w:val="2CF62892"/>
    <w:lvl w:ilvl="0" w:tplc="DE74A32A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AA307C6"/>
    <w:multiLevelType w:val="hybridMultilevel"/>
    <w:tmpl w:val="9C4CB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AE2BB7"/>
    <w:rsid w:val="001176EF"/>
    <w:rsid w:val="00126000"/>
    <w:rsid w:val="001361CE"/>
    <w:rsid w:val="001F0665"/>
    <w:rsid w:val="00246E09"/>
    <w:rsid w:val="002B26EB"/>
    <w:rsid w:val="002B6114"/>
    <w:rsid w:val="002D1B34"/>
    <w:rsid w:val="00477A44"/>
    <w:rsid w:val="00572C53"/>
    <w:rsid w:val="005E66F7"/>
    <w:rsid w:val="00601F64"/>
    <w:rsid w:val="00742DC8"/>
    <w:rsid w:val="007F1A63"/>
    <w:rsid w:val="00832543"/>
    <w:rsid w:val="00855F57"/>
    <w:rsid w:val="0089585D"/>
    <w:rsid w:val="009A6E4F"/>
    <w:rsid w:val="009F476F"/>
    <w:rsid w:val="00AE2BB7"/>
    <w:rsid w:val="00D73AD1"/>
    <w:rsid w:val="00E44621"/>
    <w:rsid w:val="00E63BA9"/>
    <w:rsid w:val="00E854B5"/>
    <w:rsid w:val="00F344B2"/>
    <w:rsid w:val="00F973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D482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114</Words>
  <Characters>652</Characters>
  <Application>Microsoft Macintosh Word</Application>
  <DocSecurity>0</DocSecurity>
  <Lines>5</Lines>
  <Paragraphs>1</Paragraphs>
  <ScaleCrop>false</ScaleCrop>
  <Company>byu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 Lignell</cp:lastModifiedBy>
  <cp:revision>14</cp:revision>
  <dcterms:created xsi:type="dcterms:W3CDTF">2009-08-26T13:55:00Z</dcterms:created>
  <dcterms:modified xsi:type="dcterms:W3CDTF">2012-09-24T22:32:00Z</dcterms:modified>
</cp:coreProperties>
</file>