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B5A8" w14:textId="0D3462CE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A607E3">
        <w:rPr>
          <w:b/>
        </w:rPr>
        <w:t xml:space="preserve">emical Engineering 374 </w:t>
      </w:r>
    </w:p>
    <w:p w14:paraId="0FCADA02" w14:textId="59B7374C" w:rsidR="00B315EA" w:rsidRDefault="00AE2BB7" w:rsidP="00B07A02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4C23F9">
        <w:rPr>
          <w:b/>
        </w:rPr>
        <w:t>2</w:t>
      </w:r>
      <w:r w:rsidR="00B07A02">
        <w:rPr>
          <w:b/>
        </w:rPr>
        <w:t>2</w:t>
      </w:r>
      <w:r w:rsidR="001F0665">
        <w:rPr>
          <w:b/>
        </w:rPr>
        <w:t xml:space="preserve">—Chapter </w:t>
      </w:r>
      <w:r w:rsidR="004C23F9">
        <w:rPr>
          <w:b/>
        </w:rPr>
        <w:t>1</w:t>
      </w:r>
      <w:r w:rsidR="000B5CB1">
        <w:rPr>
          <w:b/>
        </w:rPr>
        <w:t>4.1-14.2</w:t>
      </w:r>
    </w:p>
    <w:p w14:paraId="741A2875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2A8F1760" w14:textId="77777777" w:rsidR="004C23F9" w:rsidRDefault="004C23F9" w:rsidP="004C23F9">
      <w:pPr>
        <w:pStyle w:val="ListParagraph"/>
      </w:pPr>
    </w:p>
    <w:p w14:paraId="4E8095EA" w14:textId="77777777" w:rsidR="00B07A02" w:rsidRDefault="00B07A02" w:rsidP="00B07A02">
      <w:pPr>
        <w:pStyle w:val="ListParagraph"/>
        <w:numPr>
          <w:ilvl w:val="0"/>
          <w:numId w:val="8"/>
        </w:numPr>
      </w:pPr>
      <w:r>
        <w:t>What is the definitional difference between a pump and a turbine?  By what criteria is a pump further defined into a fan, a blower, and a compressor?</w:t>
      </w:r>
    </w:p>
    <w:p w14:paraId="36041C42" w14:textId="77777777" w:rsidR="00B07A02" w:rsidRDefault="00B07A02" w:rsidP="00B07A02"/>
    <w:p w14:paraId="56BCD92E" w14:textId="77777777" w:rsidR="00B07A02" w:rsidRDefault="00B07A02" w:rsidP="00B07A02">
      <w:pPr>
        <w:pStyle w:val="ListParagraph"/>
        <w:numPr>
          <w:ilvl w:val="0"/>
          <w:numId w:val="8"/>
        </w:numPr>
      </w:pPr>
      <w:r>
        <w:t>Why is the brake horsepower of a pump always greater than the power actually delivered to the fluid?</w:t>
      </w:r>
    </w:p>
    <w:p w14:paraId="25E4A54F" w14:textId="77777777" w:rsidR="00B07A02" w:rsidRDefault="00B07A02" w:rsidP="00B07A02"/>
    <w:p w14:paraId="4FA69B3E" w14:textId="77777777" w:rsidR="00B07A02" w:rsidRDefault="00B07A02" w:rsidP="00B07A02">
      <w:pPr>
        <w:pStyle w:val="ListParagraph"/>
        <w:numPr>
          <w:ilvl w:val="0"/>
          <w:numId w:val="8"/>
        </w:numPr>
      </w:pPr>
      <w:r>
        <w:t>At what point on the pump performance curve would we ideally like to have a pump operate?</w:t>
      </w:r>
    </w:p>
    <w:p w14:paraId="459E87AB" w14:textId="77777777" w:rsidR="00B07A02" w:rsidRDefault="00B07A02" w:rsidP="00B07A02"/>
    <w:p w14:paraId="6DC78568" w14:textId="77777777" w:rsidR="00B07A02" w:rsidRDefault="00B07A02" w:rsidP="00B07A02">
      <w:pPr>
        <w:pStyle w:val="ListParagraph"/>
        <w:numPr>
          <w:ilvl w:val="0"/>
          <w:numId w:val="8"/>
        </w:numPr>
      </w:pPr>
      <w:r>
        <w:t>In Example 14-1, if the minor losses could be neglected, in which direction would the operating point move in Figure 14-13?</w:t>
      </w:r>
    </w:p>
    <w:p w14:paraId="1A55E244" w14:textId="77777777" w:rsidR="00B07A02" w:rsidRDefault="00B07A02" w:rsidP="00B07A02"/>
    <w:p w14:paraId="6BD60B5D" w14:textId="77777777" w:rsidR="00B07A02" w:rsidRDefault="00600CA7" w:rsidP="00B07A02">
      <w:pPr>
        <w:pStyle w:val="ListParagraph"/>
        <w:numPr>
          <w:ilvl w:val="0"/>
          <w:numId w:val="8"/>
        </w:numPr>
      </w:pPr>
      <w:r>
        <w:t xml:space="preserve"> </w:t>
      </w:r>
      <w:r w:rsidR="00B07A02">
        <w:t>Why would the net positive suction head of a pump be dependent on fluid temperature (see Example 14-3 and Figure 14-21)?</w:t>
      </w:r>
    </w:p>
    <w:p w14:paraId="0D7EE5A0" w14:textId="77777777" w:rsidR="00B07A02" w:rsidRDefault="00B07A02" w:rsidP="00B07A02"/>
    <w:p w14:paraId="583BE1E5" w14:textId="36930322" w:rsidR="00B07A02" w:rsidRDefault="00B07A02" w:rsidP="00B07A02">
      <w:pPr>
        <w:pStyle w:val="ListParagraph"/>
        <w:numPr>
          <w:ilvl w:val="0"/>
          <w:numId w:val="8"/>
        </w:numPr>
      </w:pPr>
      <w:r>
        <w:t>For two pumps in series, how was the cu</w:t>
      </w:r>
      <w:r w:rsidR="00D260C0">
        <w:t>rve for three pumps (top line)</w:t>
      </w:r>
      <w:bookmarkStart w:id="0" w:name="_GoBack"/>
      <w:bookmarkEnd w:id="0"/>
      <w:r>
        <w:t xml:space="preserve"> obtained in Figure 14-23?</w:t>
      </w:r>
    </w:p>
    <w:p w14:paraId="0C5605EE" w14:textId="77777777" w:rsidR="00B07A02" w:rsidRDefault="00B07A02" w:rsidP="00B07A02"/>
    <w:p w14:paraId="5B2E38FA" w14:textId="6B2BDB6D" w:rsidR="00B07A02" w:rsidRDefault="00B07A02" w:rsidP="00B07A02">
      <w:pPr>
        <w:pStyle w:val="ListParagraph"/>
        <w:numPr>
          <w:ilvl w:val="0"/>
          <w:numId w:val="8"/>
        </w:numPr>
      </w:pPr>
      <w:r>
        <w:t>For two pumps in parallel, how was the c</w:t>
      </w:r>
      <w:r w:rsidR="00D260C0">
        <w:t>urve for three pumps</w:t>
      </w:r>
      <w:r>
        <w:t xml:space="preserve"> </w:t>
      </w:r>
      <w:r w:rsidR="00D260C0">
        <w:t xml:space="preserve">(right line) </w:t>
      </w:r>
      <w:r>
        <w:t>obtained in Figure 14-24?</w:t>
      </w:r>
    </w:p>
    <w:p w14:paraId="174CAD88" w14:textId="77777777" w:rsidR="00B07A02" w:rsidRDefault="00B07A02" w:rsidP="00B07A02"/>
    <w:p w14:paraId="73AA04A8" w14:textId="77777777" w:rsidR="00B07A02" w:rsidRDefault="00B07A02" w:rsidP="00B07A02">
      <w:pPr>
        <w:pStyle w:val="ListParagraph"/>
      </w:pPr>
    </w:p>
    <w:p w14:paraId="5C81A175" w14:textId="77777777" w:rsidR="00B07A02" w:rsidRDefault="00B07A02" w:rsidP="00B07A02">
      <w:pPr>
        <w:pStyle w:val="ListParagraph"/>
        <w:numPr>
          <w:ilvl w:val="0"/>
          <w:numId w:val="8"/>
        </w:numPr>
      </w:pPr>
      <w:r>
        <w:t>Why is an overpressure protection system needed for positive-displacement pumps?</w:t>
      </w:r>
    </w:p>
    <w:p w14:paraId="741BEC3A" w14:textId="77777777" w:rsidR="00B07A02" w:rsidRDefault="00B07A02" w:rsidP="00B07A02"/>
    <w:p w14:paraId="6E426E65" w14:textId="77777777" w:rsidR="00B07A02" w:rsidRDefault="00B07A02" w:rsidP="00B07A02"/>
    <w:p w14:paraId="05920651" w14:textId="77777777" w:rsidR="00126000" w:rsidRDefault="00B07A02" w:rsidP="00B07A02">
      <w:pPr>
        <w:pStyle w:val="ListParagraph"/>
        <w:numPr>
          <w:ilvl w:val="0"/>
          <w:numId w:val="8"/>
        </w:numPr>
      </w:pPr>
      <w:r>
        <w:t>When are multistage axial-flow pumps used (i.e., to provide what type of performance?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A34"/>
    <w:multiLevelType w:val="hybridMultilevel"/>
    <w:tmpl w:val="6AA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210"/>
    <w:multiLevelType w:val="hybridMultilevel"/>
    <w:tmpl w:val="9C6C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B5CB1"/>
    <w:rsid w:val="000C0A8F"/>
    <w:rsid w:val="00126000"/>
    <w:rsid w:val="001361CE"/>
    <w:rsid w:val="001F0665"/>
    <w:rsid w:val="002B26EB"/>
    <w:rsid w:val="002D1B34"/>
    <w:rsid w:val="00301965"/>
    <w:rsid w:val="00381CEB"/>
    <w:rsid w:val="003E4D41"/>
    <w:rsid w:val="00425EA7"/>
    <w:rsid w:val="00450C32"/>
    <w:rsid w:val="00477A44"/>
    <w:rsid w:val="004C23F9"/>
    <w:rsid w:val="00572C53"/>
    <w:rsid w:val="005E66F7"/>
    <w:rsid w:val="00600CA7"/>
    <w:rsid w:val="00601F64"/>
    <w:rsid w:val="0067105F"/>
    <w:rsid w:val="00675E33"/>
    <w:rsid w:val="007127D9"/>
    <w:rsid w:val="0071592C"/>
    <w:rsid w:val="00742DC8"/>
    <w:rsid w:val="007D143B"/>
    <w:rsid w:val="007F1A63"/>
    <w:rsid w:val="00832543"/>
    <w:rsid w:val="00893E08"/>
    <w:rsid w:val="0089585D"/>
    <w:rsid w:val="009A6E4F"/>
    <w:rsid w:val="009E1519"/>
    <w:rsid w:val="009F476F"/>
    <w:rsid w:val="00A31BD7"/>
    <w:rsid w:val="00A607E3"/>
    <w:rsid w:val="00A97289"/>
    <w:rsid w:val="00AE2BB7"/>
    <w:rsid w:val="00B07A02"/>
    <w:rsid w:val="00B315EA"/>
    <w:rsid w:val="00C020A2"/>
    <w:rsid w:val="00D260C0"/>
    <w:rsid w:val="00D73AD1"/>
    <w:rsid w:val="00D85F55"/>
    <w:rsid w:val="00DE761B"/>
    <w:rsid w:val="00DF4930"/>
    <w:rsid w:val="00E44621"/>
    <w:rsid w:val="00E63BA9"/>
    <w:rsid w:val="00E854B5"/>
    <w:rsid w:val="00EE2B2F"/>
    <w:rsid w:val="00F308AA"/>
    <w:rsid w:val="00F344B2"/>
    <w:rsid w:val="00F96C0D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927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162</Words>
  <Characters>926</Characters>
  <Application>Microsoft Macintosh Word</Application>
  <DocSecurity>0</DocSecurity>
  <Lines>7</Lines>
  <Paragraphs>2</Paragraphs>
  <ScaleCrop>false</ScaleCrop>
  <Company>byu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28</cp:revision>
  <dcterms:created xsi:type="dcterms:W3CDTF">2009-08-26T13:55:00Z</dcterms:created>
  <dcterms:modified xsi:type="dcterms:W3CDTF">2013-08-01T18:14:00Z</dcterms:modified>
</cp:coreProperties>
</file>